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129" w:rsidRDefault="00A23129" w:rsidP="00D24BE9">
      <w:pPr>
        <w:jc w:val="center"/>
        <w:rPr>
          <w:b/>
          <w:lang w:val="en-GB"/>
        </w:rPr>
      </w:pPr>
      <w:r w:rsidRPr="00A23129">
        <w:rPr>
          <w:b/>
          <w:lang w:val="en-GB"/>
        </w:rPr>
        <w:t xml:space="preserve">Tabulated Response to Comments on the Draft </w:t>
      </w:r>
      <w:r w:rsidR="00D24BE9">
        <w:rPr>
          <w:b/>
          <w:lang w:val="en-GB"/>
        </w:rPr>
        <w:t>CPD Ghana (2018</w:t>
      </w:r>
      <w:r w:rsidRPr="00A23129">
        <w:rPr>
          <w:b/>
          <w:lang w:val="en-GB"/>
        </w:rPr>
        <w:t>-202</w:t>
      </w:r>
      <w:r w:rsidR="00D24BE9">
        <w:rPr>
          <w:b/>
          <w:lang w:val="en-GB"/>
        </w:rPr>
        <w:t>2</w:t>
      </w:r>
      <w:r w:rsidRPr="00A23129">
        <w:rPr>
          <w:b/>
          <w:lang w:val="en-GB"/>
        </w:rPr>
        <w:t>)</w:t>
      </w:r>
    </w:p>
    <w:tbl>
      <w:tblPr>
        <w:tblStyle w:val="TableGrid"/>
        <w:tblW w:w="0" w:type="auto"/>
        <w:tblLook w:val="04A0" w:firstRow="1" w:lastRow="0" w:firstColumn="1" w:lastColumn="0" w:noHBand="0" w:noVBand="1"/>
      </w:tblPr>
      <w:tblGrid>
        <w:gridCol w:w="4945"/>
        <w:gridCol w:w="3330"/>
        <w:gridCol w:w="3780"/>
      </w:tblGrid>
      <w:tr w:rsidR="00A23129" w:rsidRPr="00A23129" w:rsidTr="00F45665">
        <w:trPr>
          <w:tblHeader/>
        </w:trPr>
        <w:tc>
          <w:tcPr>
            <w:tcW w:w="4945" w:type="dxa"/>
          </w:tcPr>
          <w:p w:rsidR="00A23129" w:rsidRPr="00A23129" w:rsidRDefault="00A23129" w:rsidP="00A23129">
            <w:pPr>
              <w:rPr>
                <w:b/>
              </w:rPr>
            </w:pPr>
            <w:r w:rsidRPr="00A23129">
              <w:rPr>
                <w:b/>
              </w:rPr>
              <w:t>Comments</w:t>
            </w:r>
          </w:p>
        </w:tc>
        <w:tc>
          <w:tcPr>
            <w:tcW w:w="3330" w:type="dxa"/>
          </w:tcPr>
          <w:p w:rsidR="00A23129" w:rsidRPr="00A23129" w:rsidRDefault="00A23129" w:rsidP="00A23129">
            <w:pPr>
              <w:rPr>
                <w:b/>
              </w:rPr>
            </w:pPr>
            <w:r w:rsidRPr="00A23129">
              <w:rPr>
                <w:b/>
              </w:rPr>
              <w:t>Status</w:t>
            </w:r>
          </w:p>
        </w:tc>
        <w:tc>
          <w:tcPr>
            <w:tcW w:w="3780" w:type="dxa"/>
          </w:tcPr>
          <w:p w:rsidR="00A23129" w:rsidRPr="00A23129" w:rsidRDefault="00A23129" w:rsidP="00A23129">
            <w:pPr>
              <w:rPr>
                <w:b/>
              </w:rPr>
            </w:pPr>
            <w:r w:rsidRPr="00A23129">
              <w:rPr>
                <w:b/>
              </w:rPr>
              <w:t>CO Remarks</w:t>
            </w:r>
          </w:p>
        </w:tc>
      </w:tr>
      <w:tr w:rsidR="002C1D33" w:rsidRPr="00FD577A" w:rsidTr="006B665E">
        <w:tc>
          <w:tcPr>
            <w:tcW w:w="12055" w:type="dxa"/>
            <w:gridSpan w:val="3"/>
          </w:tcPr>
          <w:p w:rsidR="002C1D33" w:rsidRPr="00FD577A" w:rsidRDefault="00D24BE9" w:rsidP="002C1D33">
            <w:pPr>
              <w:jc w:val="center"/>
            </w:pPr>
            <w:r>
              <w:rPr>
                <w:b/>
                <w:bCs/>
                <w:lang w:val="en-ZW"/>
              </w:rPr>
              <w:t>Governance and Decentralization</w:t>
            </w:r>
          </w:p>
        </w:tc>
      </w:tr>
      <w:tr w:rsidR="00A23129" w:rsidRPr="00FD577A" w:rsidTr="001E528A">
        <w:tc>
          <w:tcPr>
            <w:tcW w:w="4945" w:type="dxa"/>
          </w:tcPr>
          <w:p w:rsidR="00A23129" w:rsidRPr="00FD577A" w:rsidRDefault="00D24BE9" w:rsidP="002C1D33">
            <w:pPr>
              <w:autoSpaceDE w:val="0"/>
              <w:autoSpaceDN w:val="0"/>
              <w:rPr>
                <w:lang w:val="en-ZW"/>
              </w:rPr>
            </w:pPr>
            <w:r w:rsidRPr="009F757E">
              <w:t>Germany would like to ask for close coordination of the governance program at national and decentralized level</w:t>
            </w:r>
          </w:p>
        </w:tc>
        <w:tc>
          <w:tcPr>
            <w:tcW w:w="3330" w:type="dxa"/>
          </w:tcPr>
          <w:p w:rsidR="00A23129" w:rsidRPr="00FD577A" w:rsidRDefault="00F45665" w:rsidP="001E528A">
            <w:r w:rsidRPr="00F45665">
              <w:t>No need for specific reference in the CPD</w:t>
            </w:r>
          </w:p>
        </w:tc>
        <w:tc>
          <w:tcPr>
            <w:tcW w:w="3780" w:type="dxa"/>
          </w:tcPr>
          <w:p w:rsidR="00A23129" w:rsidRPr="00FD577A" w:rsidRDefault="00D24BE9" w:rsidP="00F45665">
            <w:r>
              <w:t>Comment noted</w:t>
            </w:r>
          </w:p>
        </w:tc>
      </w:tr>
      <w:tr w:rsidR="002C1D33" w:rsidRPr="00FD577A" w:rsidTr="001E528A">
        <w:tc>
          <w:tcPr>
            <w:tcW w:w="4945" w:type="dxa"/>
          </w:tcPr>
          <w:p w:rsidR="002C1D33" w:rsidRPr="002C1D33" w:rsidRDefault="002166C1" w:rsidP="002C1D33">
            <w:pPr>
              <w:rPr>
                <w:lang w:val="en-ZW"/>
              </w:rPr>
            </w:pPr>
            <w:r w:rsidRPr="002166C1">
              <w:rPr>
                <w:lang w:val="en-ZW"/>
              </w:rPr>
              <w:t>Cooperation with planned German/EU co</w:t>
            </w:r>
            <w:bookmarkStart w:id="0" w:name="_GoBack"/>
            <w:bookmarkEnd w:id="0"/>
            <w:r w:rsidRPr="002166C1">
              <w:rPr>
                <w:lang w:val="en-ZW"/>
              </w:rPr>
              <w:t>financed EU-REACH program on climate planning at MMDA level: exchange in decentralization Sector working group is for that purpose very valuable</w:t>
            </w:r>
          </w:p>
        </w:tc>
        <w:tc>
          <w:tcPr>
            <w:tcW w:w="3330" w:type="dxa"/>
          </w:tcPr>
          <w:p w:rsidR="002C1D33" w:rsidRPr="00FD577A" w:rsidRDefault="002166C1" w:rsidP="001E528A">
            <w:r w:rsidRPr="002166C1">
              <w:t>Partnership with EU and Germany is already mentioned in paragraph 20, but we have made a more specific reference in the result matrix under output 1.1</w:t>
            </w:r>
          </w:p>
        </w:tc>
        <w:tc>
          <w:tcPr>
            <w:tcW w:w="3780" w:type="dxa"/>
          </w:tcPr>
          <w:p w:rsidR="002C1D33" w:rsidRPr="00FD577A" w:rsidRDefault="00F45665" w:rsidP="00A23129">
            <w:r>
              <w:t>Comment noted</w:t>
            </w:r>
          </w:p>
        </w:tc>
      </w:tr>
      <w:tr w:rsidR="00F45665" w:rsidRPr="00FD577A" w:rsidTr="001E528A">
        <w:tc>
          <w:tcPr>
            <w:tcW w:w="4945" w:type="dxa"/>
          </w:tcPr>
          <w:p w:rsidR="00F45665" w:rsidRPr="002C1D33" w:rsidRDefault="002166C1" w:rsidP="00F45665">
            <w:pPr>
              <w:autoSpaceDE w:val="0"/>
              <w:autoSpaceDN w:val="0"/>
              <w:rPr>
                <w:lang w:val="en-ZW"/>
              </w:rPr>
            </w:pPr>
            <w:r w:rsidRPr="009F757E">
              <w:t>UNDP’s focus on environmental issues is much needed and very much appreciated by Germany. UNDP plays an important role in this sector, also through its lead of Environment Sector Working Group.</w:t>
            </w:r>
          </w:p>
        </w:tc>
        <w:tc>
          <w:tcPr>
            <w:tcW w:w="3330" w:type="dxa"/>
          </w:tcPr>
          <w:p w:rsidR="00F45665" w:rsidRPr="00FD577A" w:rsidRDefault="00F45665" w:rsidP="00F45665">
            <w:r w:rsidRPr="00F45665">
              <w:t>No need for specific reference in the CPD</w:t>
            </w:r>
          </w:p>
        </w:tc>
        <w:tc>
          <w:tcPr>
            <w:tcW w:w="3780" w:type="dxa"/>
          </w:tcPr>
          <w:p w:rsidR="00F45665" w:rsidRPr="00FD577A" w:rsidRDefault="00F45665" w:rsidP="00F45665">
            <w:r>
              <w:t>Comment noted</w:t>
            </w:r>
          </w:p>
        </w:tc>
      </w:tr>
      <w:tr w:rsidR="00F45665" w:rsidRPr="00FD577A" w:rsidTr="001E528A">
        <w:tc>
          <w:tcPr>
            <w:tcW w:w="4945" w:type="dxa"/>
          </w:tcPr>
          <w:p w:rsidR="00F45665" w:rsidRPr="002C1D33" w:rsidRDefault="00F45665" w:rsidP="00F45665">
            <w:pPr>
              <w:autoSpaceDE w:val="0"/>
              <w:autoSpaceDN w:val="0"/>
              <w:rPr>
                <w:lang w:val="en-ZW"/>
              </w:rPr>
            </w:pPr>
            <w:r w:rsidRPr="002C1D33">
              <w:rPr>
                <w:lang w:val="en-ZW"/>
              </w:rPr>
              <w:t>In the current political situation in Zimbabwe, it is not easy for the UNDP Country office to carry out the expectation of the Board to have discussions with all stakeholders and at the same time ensure national ownership, but the Embassy finds that the Country office did consult with relevant actors in developing the Country Program. The Nordic Embassies meet with the UN coordinator and Head of UNDP quite often, formally and informally.  </w:t>
            </w:r>
          </w:p>
        </w:tc>
        <w:tc>
          <w:tcPr>
            <w:tcW w:w="3330" w:type="dxa"/>
          </w:tcPr>
          <w:p w:rsidR="00F45665" w:rsidRPr="00FD577A" w:rsidRDefault="00F45665" w:rsidP="00F45665">
            <w:r w:rsidRPr="00F45665">
              <w:t>No need for specific reference in the CPD</w:t>
            </w:r>
          </w:p>
        </w:tc>
        <w:tc>
          <w:tcPr>
            <w:tcW w:w="3780" w:type="dxa"/>
          </w:tcPr>
          <w:p w:rsidR="00F45665" w:rsidRPr="00FD577A" w:rsidRDefault="00F45665" w:rsidP="00F45665">
            <w:r>
              <w:t>Comment noted</w:t>
            </w:r>
          </w:p>
        </w:tc>
      </w:tr>
    </w:tbl>
    <w:p w:rsidR="004A70B6" w:rsidRPr="00FD577A" w:rsidRDefault="006E6A91"/>
    <w:sectPr w:rsidR="004A70B6" w:rsidRPr="00FD577A"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29"/>
    <w:rsid w:val="0009776C"/>
    <w:rsid w:val="00097B14"/>
    <w:rsid w:val="001668BF"/>
    <w:rsid w:val="001E528A"/>
    <w:rsid w:val="002166C1"/>
    <w:rsid w:val="002C1D33"/>
    <w:rsid w:val="003642E4"/>
    <w:rsid w:val="00444818"/>
    <w:rsid w:val="00652DED"/>
    <w:rsid w:val="006E6A91"/>
    <w:rsid w:val="008E1FF6"/>
    <w:rsid w:val="00932C4C"/>
    <w:rsid w:val="00A23129"/>
    <w:rsid w:val="00A360E9"/>
    <w:rsid w:val="00A87A0F"/>
    <w:rsid w:val="00BC1304"/>
    <w:rsid w:val="00D24BE9"/>
    <w:rsid w:val="00F45665"/>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8169"/>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dcterms:created xsi:type="dcterms:W3CDTF">2017-12-11T21:22:00Z</dcterms:created>
  <dcterms:modified xsi:type="dcterms:W3CDTF">2017-12-11T21:22:00Z</dcterms:modified>
</cp:coreProperties>
</file>