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EE" w:rsidRPr="003C26C1" w:rsidRDefault="00EE38A1" w:rsidP="00AF0CEE">
      <w:pPr>
        <w:rPr>
          <w:b/>
          <w:i/>
          <w:color w:val="000000"/>
        </w:rPr>
      </w:pPr>
      <w:r>
        <w:rPr>
          <w:b/>
          <w:bCs/>
          <w:color w:val="000000"/>
        </w:rPr>
        <w:t>ANNEX</w:t>
      </w:r>
      <w:bookmarkStart w:id="0" w:name="_GoBack"/>
      <w:bookmarkEnd w:id="0"/>
      <w:r w:rsidR="00AF0CEE" w:rsidRPr="003C26C1">
        <w:rPr>
          <w:bCs/>
          <w:color w:val="000000"/>
        </w:rPr>
        <w:t xml:space="preserve">. </w:t>
      </w:r>
      <w:r w:rsidR="00AF0CEE" w:rsidRPr="003C26C1">
        <w:rPr>
          <w:b/>
          <w:bCs/>
          <w:color w:val="000000"/>
        </w:rPr>
        <w:t>FULLY-</w:t>
      </w:r>
      <w:r w:rsidR="00AF0CEE" w:rsidRPr="003C26C1">
        <w:rPr>
          <w:b/>
          <w:color w:val="000000"/>
        </w:rPr>
        <w:t xml:space="preserve">COSTED EVALUATION PLAN </w:t>
      </w:r>
    </w:p>
    <w:p w:rsidR="00AF0CEE" w:rsidRPr="003C26C1" w:rsidRDefault="00AF0CEE" w:rsidP="00AF0CEE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55"/>
        <w:gridCol w:w="1383"/>
        <w:gridCol w:w="1937"/>
        <w:gridCol w:w="1323"/>
        <w:gridCol w:w="1518"/>
        <w:gridCol w:w="1489"/>
        <w:gridCol w:w="1435"/>
        <w:gridCol w:w="1160"/>
      </w:tblGrid>
      <w:tr w:rsidR="007C0181" w:rsidRPr="003C26C1" w:rsidTr="00A4673C">
        <w:trPr>
          <w:trHeight w:val="845"/>
        </w:trPr>
        <w:tc>
          <w:tcPr>
            <w:tcW w:w="521" w:type="pct"/>
            <w:shd w:val="clear" w:color="auto" w:fill="DEEAF6" w:themeFill="accent1" w:themeFillTint="33"/>
            <w:vAlign w:val="center"/>
          </w:tcPr>
          <w:p w:rsidR="00AF0CEE" w:rsidRPr="003C26C1" w:rsidRDefault="00AF0CEE" w:rsidP="00B11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equivalent)</w:t>
            </w:r>
          </w:p>
          <w:p w:rsidR="00AF0CEE" w:rsidRPr="003C26C1" w:rsidRDefault="00AF0CEE" w:rsidP="00B11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23" w:type="pct"/>
            <w:shd w:val="clear" w:color="auto" w:fill="DEEAF6" w:themeFill="accent1" w:themeFillTint="33"/>
            <w:vAlign w:val="center"/>
          </w:tcPr>
          <w:p w:rsidR="00AF0CEE" w:rsidRPr="003C26C1" w:rsidRDefault="00AF0CEE" w:rsidP="00B11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:rsidR="00AF0CEE" w:rsidRPr="003C26C1" w:rsidRDefault="00AF0CEE" w:rsidP="00B11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748" w:type="pct"/>
            <w:shd w:val="clear" w:color="auto" w:fill="DEEAF6" w:themeFill="accent1" w:themeFillTint="33"/>
            <w:vAlign w:val="center"/>
          </w:tcPr>
          <w:p w:rsidR="00AF0CEE" w:rsidRPr="003C26C1" w:rsidDel="00BA628C" w:rsidRDefault="00AF0CEE" w:rsidP="00B11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11" w:type="pct"/>
            <w:shd w:val="clear" w:color="auto" w:fill="DEEAF6" w:themeFill="accent1" w:themeFillTint="33"/>
            <w:vAlign w:val="center"/>
          </w:tcPr>
          <w:p w:rsidR="00AF0CEE" w:rsidRPr="003C26C1" w:rsidRDefault="00AF0CEE" w:rsidP="00B11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86" w:type="pct"/>
            <w:shd w:val="clear" w:color="auto" w:fill="DEEAF6" w:themeFill="accent1" w:themeFillTint="33"/>
            <w:vAlign w:val="center"/>
          </w:tcPr>
          <w:p w:rsidR="00AF0CEE" w:rsidRPr="003C26C1" w:rsidRDefault="00AF0CEE" w:rsidP="00B11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75" w:type="pct"/>
            <w:shd w:val="clear" w:color="auto" w:fill="DEEAF6" w:themeFill="accent1" w:themeFillTint="33"/>
            <w:vAlign w:val="center"/>
          </w:tcPr>
          <w:p w:rsidR="00AF0CEE" w:rsidRPr="003C26C1" w:rsidRDefault="00AF0CEE" w:rsidP="00B11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54" w:type="pct"/>
            <w:shd w:val="clear" w:color="auto" w:fill="DEEAF6" w:themeFill="accent1" w:themeFillTint="33"/>
            <w:vAlign w:val="center"/>
          </w:tcPr>
          <w:p w:rsidR="00AF0CEE" w:rsidRPr="003C26C1" w:rsidRDefault="00AF0CEE" w:rsidP="00B11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48" w:type="pct"/>
            <w:shd w:val="clear" w:color="auto" w:fill="DEEAF6" w:themeFill="accent1" w:themeFillTint="33"/>
            <w:vAlign w:val="center"/>
          </w:tcPr>
          <w:p w:rsidR="00AF0CEE" w:rsidRPr="003C26C1" w:rsidRDefault="00AF0CEE" w:rsidP="00B11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A001C9" w:rsidRPr="003C26C1" w:rsidTr="00A4673C">
        <w:trPr>
          <w:trHeight w:val="490"/>
        </w:trPr>
        <w:tc>
          <w:tcPr>
            <w:tcW w:w="521" w:type="pct"/>
          </w:tcPr>
          <w:p w:rsidR="00AF0CEE" w:rsidRPr="003C26C1" w:rsidRDefault="009C1F5D" w:rsidP="00B11ADF">
            <w:pPr>
              <w:rPr>
                <w:sz w:val="16"/>
                <w:szCs w:val="16"/>
              </w:rPr>
            </w:pPr>
            <w:r w:rsidRPr="009C1F5D">
              <w:rPr>
                <w:sz w:val="16"/>
                <w:szCs w:val="16"/>
              </w:rPr>
              <w:t>UNDAF OUTCOME 2: Poor people benefit equitably from sustainable economic transformation</w:t>
            </w:r>
          </w:p>
        </w:tc>
        <w:tc>
          <w:tcPr>
            <w:tcW w:w="523" w:type="pct"/>
          </w:tcPr>
          <w:p w:rsidR="00AF0CEE" w:rsidRPr="003C26C1" w:rsidRDefault="00332E84" w:rsidP="00B11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</w:t>
            </w:r>
            <w:r w:rsidR="009C1F5D" w:rsidRPr="009C1F5D">
              <w:rPr>
                <w:sz w:val="16"/>
                <w:szCs w:val="16"/>
              </w:rPr>
              <w:t xml:space="preserve"> 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534" w:type="pct"/>
          </w:tcPr>
          <w:p w:rsidR="00AF0CEE" w:rsidRPr="003C26C1" w:rsidRDefault="009C1F5D" w:rsidP="00A72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 Outcome 1</w:t>
            </w:r>
            <w:r w:rsidR="00A72E0F">
              <w:rPr>
                <w:sz w:val="16"/>
                <w:szCs w:val="16"/>
              </w:rPr>
              <w:t xml:space="preserve"> </w:t>
            </w:r>
            <w:r w:rsidR="00A72E0F" w:rsidRPr="009C1F5D">
              <w:rPr>
                <w:sz w:val="16"/>
                <w:szCs w:val="16"/>
              </w:rPr>
              <w:t xml:space="preserve"> </w:t>
            </w:r>
            <w:r w:rsidR="00A72E0F">
              <w:rPr>
                <w:sz w:val="16"/>
                <w:szCs w:val="16"/>
              </w:rPr>
              <w:t>“</w:t>
            </w:r>
            <w:r w:rsidR="00A72E0F" w:rsidRPr="009C1F5D">
              <w:rPr>
                <w:sz w:val="16"/>
                <w:szCs w:val="16"/>
              </w:rPr>
              <w:t>Poor people benefit equitably from sustainable economic transformation</w:t>
            </w:r>
            <w:r w:rsidR="00A72E0F">
              <w:rPr>
                <w:sz w:val="16"/>
                <w:szCs w:val="16"/>
              </w:rPr>
              <w:t xml:space="preserve">” </w:t>
            </w:r>
            <w:r w:rsidR="00154FBB">
              <w:rPr>
                <w:sz w:val="16"/>
                <w:szCs w:val="16"/>
              </w:rPr>
              <w:t>Mid-term Evaluation</w:t>
            </w:r>
          </w:p>
        </w:tc>
        <w:tc>
          <w:tcPr>
            <w:tcW w:w="748" w:type="pct"/>
          </w:tcPr>
          <w:p w:rsidR="00AF0CEE" w:rsidRPr="003C26C1" w:rsidRDefault="00154FBB" w:rsidP="00B11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MINEC, MEF, MITADER</w:t>
            </w:r>
            <w:r w:rsidR="007D5A81">
              <w:rPr>
                <w:sz w:val="16"/>
                <w:szCs w:val="16"/>
              </w:rPr>
              <w:t>, MIREME</w:t>
            </w:r>
          </w:p>
        </w:tc>
        <w:tc>
          <w:tcPr>
            <w:tcW w:w="511" w:type="pct"/>
          </w:tcPr>
          <w:p w:rsidR="00AF0CEE" w:rsidRPr="003C26C1" w:rsidRDefault="00AF0CEE" w:rsidP="00B11ADF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AF0CEE" w:rsidRPr="003C26C1" w:rsidRDefault="00154FBB" w:rsidP="00B11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</w:t>
            </w:r>
          </w:p>
        </w:tc>
        <w:tc>
          <w:tcPr>
            <w:tcW w:w="575" w:type="pct"/>
          </w:tcPr>
          <w:p w:rsidR="00AF0CEE" w:rsidRPr="003C26C1" w:rsidRDefault="00E21308" w:rsidP="00B11AD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154FBB"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54" w:type="pct"/>
          </w:tcPr>
          <w:p w:rsidR="00AF0CEE" w:rsidRPr="003C26C1" w:rsidRDefault="00154FBB" w:rsidP="00B11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</w:t>
            </w:r>
          </w:p>
        </w:tc>
        <w:tc>
          <w:tcPr>
            <w:tcW w:w="448" w:type="pct"/>
          </w:tcPr>
          <w:p w:rsidR="00AF0CEE" w:rsidRPr="003C26C1" w:rsidRDefault="00154FBB" w:rsidP="00B11ADF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UNDP RR</w:t>
            </w:r>
          </w:p>
        </w:tc>
      </w:tr>
      <w:tr w:rsidR="00A001C9" w:rsidRPr="003C26C1" w:rsidTr="00A4673C">
        <w:trPr>
          <w:trHeight w:val="490"/>
        </w:trPr>
        <w:tc>
          <w:tcPr>
            <w:tcW w:w="521" w:type="pct"/>
          </w:tcPr>
          <w:p w:rsidR="007D5A81" w:rsidRPr="003C26C1" w:rsidRDefault="007D5A81" w:rsidP="007D5A81">
            <w:pPr>
              <w:rPr>
                <w:sz w:val="16"/>
                <w:szCs w:val="16"/>
              </w:rPr>
            </w:pPr>
            <w:r w:rsidRPr="00B64143">
              <w:rPr>
                <w:sz w:val="16"/>
                <w:szCs w:val="16"/>
              </w:rPr>
              <w:t>UNDAF OUTCOME 9: Most vulnerable people in Mozambique benefit from inclusive, equitable and sustainable management of natural resources and the environment</w:t>
            </w:r>
          </w:p>
        </w:tc>
        <w:tc>
          <w:tcPr>
            <w:tcW w:w="523" w:type="pct"/>
          </w:tcPr>
          <w:p w:rsidR="007D5A81" w:rsidRPr="003C26C1" w:rsidRDefault="00332E84" w:rsidP="007D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</w:t>
            </w:r>
            <w:r w:rsidR="007D5A81" w:rsidRPr="009C1F5D">
              <w:rPr>
                <w:sz w:val="16"/>
                <w:szCs w:val="16"/>
              </w:rPr>
              <w:t xml:space="preserve"> 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534" w:type="pct"/>
          </w:tcPr>
          <w:p w:rsidR="007D5A81" w:rsidRDefault="007D5A81" w:rsidP="008C7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 Outcome 2</w:t>
            </w:r>
            <w:r w:rsidR="008C7665">
              <w:rPr>
                <w:sz w:val="16"/>
                <w:szCs w:val="16"/>
              </w:rPr>
              <w:t xml:space="preserve"> “</w:t>
            </w:r>
            <w:r w:rsidR="008C7665" w:rsidRPr="00B64143">
              <w:rPr>
                <w:sz w:val="16"/>
                <w:szCs w:val="16"/>
              </w:rPr>
              <w:t xml:space="preserve"> Most vulnerable people in Mozambique benefit from inclusive, equitable and sustainable management of natural resources and the environment</w:t>
            </w:r>
            <w:r w:rsidR="008C7665">
              <w:rPr>
                <w:sz w:val="16"/>
                <w:szCs w:val="16"/>
              </w:rPr>
              <w:t xml:space="preserve">” </w:t>
            </w:r>
            <w:r>
              <w:rPr>
                <w:sz w:val="16"/>
                <w:szCs w:val="16"/>
              </w:rPr>
              <w:t>Mid-term Evaluation</w:t>
            </w:r>
          </w:p>
        </w:tc>
        <w:tc>
          <w:tcPr>
            <w:tcW w:w="748" w:type="pct"/>
          </w:tcPr>
          <w:p w:rsidR="007D5A81" w:rsidRPr="003C26C1" w:rsidRDefault="007D5A81" w:rsidP="007D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MINEC, MEF, MITADER, MIREME</w:t>
            </w:r>
          </w:p>
        </w:tc>
        <w:tc>
          <w:tcPr>
            <w:tcW w:w="511" w:type="pct"/>
          </w:tcPr>
          <w:p w:rsidR="007D5A81" w:rsidRPr="003C26C1" w:rsidRDefault="007D5A81" w:rsidP="007D5A81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7D5A81" w:rsidRPr="003C26C1" w:rsidRDefault="007D5A81" w:rsidP="007D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</w:t>
            </w:r>
          </w:p>
        </w:tc>
        <w:tc>
          <w:tcPr>
            <w:tcW w:w="575" w:type="pct"/>
          </w:tcPr>
          <w:p w:rsidR="007D5A81" w:rsidRPr="003C26C1" w:rsidRDefault="008C00CF" w:rsidP="007D5A8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7D5A81"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54" w:type="pct"/>
          </w:tcPr>
          <w:p w:rsidR="007D5A81" w:rsidRPr="003C26C1" w:rsidRDefault="007D5A81" w:rsidP="007D5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</w:t>
            </w:r>
          </w:p>
        </w:tc>
        <w:tc>
          <w:tcPr>
            <w:tcW w:w="448" w:type="pct"/>
          </w:tcPr>
          <w:p w:rsidR="007D5A81" w:rsidRPr="003C26C1" w:rsidRDefault="007D5A81" w:rsidP="007D5A8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UNDP RR</w:t>
            </w:r>
          </w:p>
        </w:tc>
      </w:tr>
      <w:tr w:rsidR="00A001C9" w:rsidRPr="003C26C1" w:rsidTr="00A4673C">
        <w:trPr>
          <w:trHeight w:val="490"/>
        </w:trPr>
        <w:tc>
          <w:tcPr>
            <w:tcW w:w="521" w:type="pct"/>
          </w:tcPr>
          <w:p w:rsidR="00BB45BD" w:rsidRPr="003C26C1" w:rsidRDefault="00BB45BD" w:rsidP="00BB45BD">
            <w:pPr>
              <w:rPr>
                <w:sz w:val="16"/>
                <w:szCs w:val="16"/>
              </w:rPr>
            </w:pPr>
            <w:r w:rsidRPr="00BB45BD">
              <w:rPr>
                <w:sz w:val="16"/>
                <w:szCs w:val="16"/>
              </w:rPr>
              <w:t>UNDAF OUTCOME 10: Communities are more resilient to the impact of climate change and disasters</w:t>
            </w:r>
          </w:p>
        </w:tc>
        <w:tc>
          <w:tcPr>
            <w:tcW w:w="523" w:type="pct"/>
          </w:tcPr>
          <w:p w:rsidR="00BB45BD" w:rsidRPr="003C26C1" w:rsidRDefault="00332E84" w:rsidP="00BB4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</w:t>
            </w:r>
            <w:r w:rsidR="00BB45BD" w:rsidRPr="00BB45BD">
              <w:rPr>
                <w:sz w:val="16"/>
                <w:szCs w:val="16"/>
              </w:rPr>
              <w:t xml:space="preserve"> OUTCOME 5: Countries are able to reduce the likelihood of conflict and lower the risk of natural disasters, including from climate change</w:t>
            </w:r>
          </w:p>
        </w:tc>
        <w:tc>
          <w:tcPr>
            <w:tcW w:w="534" w:type="pct"/>
          </w:tcPr>
          <w:p w:rsidR="00BB45BD" w:rsidRDefault="00BB45BD" w:rsidP="008C76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 Outcome 3</w:t>
            </w:r>
            <w:r w:rsidR="008C7665">
              <w:rPr>
                <w:sz w:val="16"/>
                <w:szCs w:val="16"/>
              </w:rPr>
              <w:t xml:space="preserve"> “</w:t>
            </w:r>
            <w:r w:rsidR="008C7665" w:rsidRPr="00BB45BD">
              <w:rPr>
                <w:sz w:val="16"/>
                <w:szCs w:val="16"/>
              </w:rPr>
              <w:t xml:space="preserve"> Communities are more resilient to the impact of climate change and disasters</w:t>
            </w:r>
            <w:r w:rsidR="008C7665">
              <w:rPr>
                <w:sz w:val="16"/>
                <w:szCs w:val="16"/>
              </w:rPr>
              <w:t xml:space="preserve">” </w:t>
            </w:r>
            <w:r>
              <w:rPr>
                <w:sz w:val="16"/>
                <w:szCs w:val="16"/>
              </w:rPr>
              <w:t>Mid-term Evaluation</w:t>
            </w:r>
          </w:p>
        </w:tc>
        <w:tc>
          <w:tcPr>
            <w:tcW w:w="748" w:type="pct"/>
          </w:tcPr>
          <w:p w:rsidR="00BB45BD" w:rsidRPr="003C26C1" w:rsidRDefault="00BB45BD" w:rsidP="00BB4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MINEC, MEF, MITADER, INGC</w:t>
            </w:r>
          </w:p>
        </w:tc>
        <w:tc>
          <w:tcPr>
            <w:tcW w:w="511" w:type="pct"/>
          </w:tcPr>
          <w:p w:rsidR="00BB45BD" w:rsidRPr="003C26C1" w:rsidRDefault="00BB45BD" w:rsidP="00BB45BD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BB45BD" w:rsidRPr="003C26C1" w:rsidRDefault="00BB45BD" w:rsidP="00BB4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</w:t>
            </w:r>
          </w:p>
        </w:tc>
        <w:tc>
          <w:tcPr>
            <w:tcW w:w="575" w:type="pct"/>
          </w:tcPr>
          <w:p w:rsidR="00BB45BD" w:rsidRPr="003C26C1" w:rsidRDefault="008C00CF" w:rsidP="00BB45B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206E82">
              <w:rPr>
                <w:sz w:val="16"/>
                <w:szCs w:val="16"/>
              </w:rPr>
              <w:t xml:space="preserve"> </w:t>
            </w:r>
            <w:r w:rsidR="00BB45BD"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554" w:type="pct"/>
          </w:tcPr>
          <w:p w:rsidR="00BB45BD" w:rsidRPr="003C26C1" w:rsidRDefault="00BB45BD" w:rsidP="00BB4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</w:t>
            </w:r>
          </w:p>
        </w:tc>
        <w:tc>
          <w:tcPr>
            <w:tcW w:w="448" w:type="pct"/>
          </w:tcPr>
          <w:p w:rsidR="00BB45BD" w:rsidRPr="003C26C1" w:rsidRDefault="00BB45BD" w:rsidP="00BB45BD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UNDP RR</w:t>
            </w:r>
          </w:p>
        </w:tc>
      </w:tr>
      <w:tr w:rsidR="00A001C9" w:rsidRPr="003C26C1" w:rsidTr="00A4673C">
        <w:trPr>
          <w:trHeight w:val="490"/>
        </w:trPr>
        <w:tc>
          <w:tcPr>
            <w:tcW w:w="521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 w:rsidRPr="00332E84">
              <w:rPr>
                <w:sz w:val="16"/>
                <w:szCs w:val="16"/>
              </w:rPr>
              <w:t xml:space="preserve">UNDAF OUTCOME 8: All people benefit from democratic and transparent </w:t>
            </w:r>
            <w:r w:rsidRPr="00332E84">
              <w:rPr>
                <w:sz w:val="16"/>
                <w:szCs w:val="16"/>
              </w:rPr>
              <w:lastRenderedPageBreak/>
              <w:t>governance institutions and systems that ensure peace consolidation, human rights and equitable service delivery</w:t>
            </w:r>
          </w:p>
        </w:tc>
        <w:tc>
          <w:tcPr>
            <w:tcW w:w="523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SP </w:t>
            </w:r>
            <w:r w:rsidRPr="00332E84">
              <w:rPr>
                <w:sz w:val="16"/>
                <w:szCs w:val="16"/>
              </w:rPr>
              <w:t xml:space="preserve">OUTCOME 2: Citizen expectations for voice,  development, the rule of law and </w:t>
            </w:r>
            <w:r w:rsidRPr="00332E84">
              <w:rPr>
                <w:sz w:val="16"/>
                <w:szCs w:val="16"/>
              </w:rPr>
              <w:lastRenderedPageBreak/>
              <w:t>accountability are met by stronger systems of democratic governance</w:t>
            </w:r>
          </w:p>
        </w:tc>
        <w:tc>
          <w:tcPr>
            <w:tcW w:w="534" w:type="pct"/>
          </w:tcPr>
          <w:p w:rsidR="00A75B7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CPD Outcome 4 </w:t>
            </w:r>
            <w:r w:rsidR="008C7665">
              <w:rPr>
                <w:sz w:val="16"/>
                <w:szCs w:val="16"/>
              </w:rPr>
              <w:t xml:space="preserve">“ </w:t>
            </w:r>
            <w:r w:rsidR="008C7665" w:rsidRPr="00332E84">
              <w:rPr>
                <w:sz w:val="16"/>
                <w:szCs w:val="16"/>
              </w:rPr>
              <w:t xml:space="preserve">All people benefit from democratic and transparent governance </w:t>
            </w:r>
            <w:r w:rsidR="008C7665" w:rsidRPr="00332E84">
              <w:rPr>
                <w:sz w:val="16"/>
                <w:szCs w:val="16"/>
              </w:rPr>
              <w:lastRenderedPageBreak/>
              <w:t>institutions and systems that ensure peace consolidation, human rights and equitable service delivery</w:t>
            </w:r>
            <w:r w:rsidR="008C7665">
              <w:rPr>
                <w:sz w:val="16"/>
                <w:szCs w:val="16"/>
              </w:rPr>
              <w:t xml:space="preserve">” </w:t>
            </w:r>
            <w:r>
              <w:rPr>
                <w:sz w:val="16"/>
                <w:szCs w:val="16"/>
              </w:rPr>
              <w:t>Mid-term Evaluation</w:t>
            </w:r>
          </w:p>
        </w:tc>
        <w:tc>
          <w:tcPr>
            <w:tcW w:w="748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MINEC, MEF, </w:t>
            </w:r>
            <w:proofErr w:type="spellStart"/>
            <w:r>
              <w:rPr>
                <w:sz w:val="16"/>
                <w:szCs w:val="16"/>
              </w:rPr>
              <w:t>MoJ</w:t>
            </w:r>
            <w:proofErr w:type="spellEnd"/>
            <w:r>
              <w:rPr>
                <w:sz w:val="16"/>
                <w:szCs w:val="16"/>
              </w:rPr>
              <w:t xml:space="preserve">, MITADER, CNCS, </w:t>
            </w:r>
          </w:p>
        </w:tc>
        <w:tc>
          <w:tcPr>
            <w:tcW w:w="511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</w:t>
            </w:r>
          </w:p>
        </w:tc>
        <w:tc>
          <w:tcPr>
            <w:tcW w:w="575" w:type="pct"/>
          </w:tcPr>
          <w:p w:rsidR="00A75B71" w:rsidRPr="003C26C1" w:rsidRDefault="008C00CF" w:rsidP="00A75B7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November </w:t>
            </w:r>
            <w:r w:rsidR="00A75B71">
              <w:rPr>
                <w:sz w:val="16"/>
                <w:szCs w:val="16"/>
              </w:rPr>
              <w:t>2018</w:t>
            </w:r>
          </w:p>
        </w:tc>
        <w:tc>
          <w:tcPr>
            <w:tcW w:w="554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</w:t>
            </w:r>
          </w:p>
        </w:tc>
        <w:tc>
          <w:tcPr>
            <w:tcW w:w="448" w:type="pct"/>
          </w:tcPr>
          <w:p w:rsidR="00A75B71" w:rsidRPr="003C26C1" w:rsidRDefault="00A75B71" w:rsidP="00A75B7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UNDP RR</w:t>
            </w:r>
          </w:p>
        </w:tc>
      </w:tr>
      <w:tr w:rsidR="00A001C9" w:rsidRPr="003C26C1" w:rsidTr="00A4673C">
        <w:trPr>
          <w:trHeight w:val="490"/>
        </w:trPr>
        <w:tc>
          <w:tcPr>
            <w:tcW w:w="521" w:type="pct"/>
          </w:tcPr>
          <w:p w:rsidR="00FE6EF1" w:rsidRPr="003C26C1" w:rsidRDefault="00FE6EF1" w:rsidP="00FE6EF1">
            <w:pPr>
              <w:rPr>
                <w:sz w:val="16"/>
                <w:szCs w:val="16"/>
              </w:rPr>
            </w:pPr>
            <w:r w:rsidRPr="00B64143">
              <w:rPr>
                <w:sz w:val="16"/>
                <w:szCs w:val="16"/>
              </w:rPr>
              <w:t>UNDAF OUTCOME 9: Most vulnerable people in Mozambique benefit from inclusive, equitable and sustainable management of natural resources and the environment</w:t>
            </w:r>
          </w:p>
        </w:tc>
        <w:tc>
          <w:tcPr>
            <w:tcW w:w="523" w:type="pct"/>
          </w:tcPr>
          <w:p w:rsidR="00FE6EF1" w:rsidRPr="003C26C1" w:rsidRDefault="00FE6EF1" w:rsidP="00F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</w:t>
            </w:r>
            <w:r w:rsidRPr="009C1F5D">
              <w:rPr>
                <w:sz w:val="16"/>
                <w:szCs w:val="16"/>
              </w:rPr>
              <w:t xml:space="preserve"> 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534" w:type="pct"/>
          </w:tcPr>
          <w:p w:rsidR="00FE6EF1" w:rsidRDefault="00FE6EF1" w:rsidP="00FE6EF1">
            <w:pPr>
              <w:rPr>
                <w:sz w:val="16"/>
                <w:szCs w:val="16"/>
              </w:rPr>
            </w:pPr>
            <w:r w:rsidRPr="00FE6EF1">
              <w:rPr>
                <w:sz w:val="16"/>
                <w:szCs w:val="16"/>
              </w:rPr>
              <w:t>Mid-term Review of the Mozambique Conservancies and Wildlife</w:t>
            </w:r>
            <w:r w:rsidR="00927151">
              <w:rPr>
                <w:sz w:val="16"/>
                <w:szCs w:val="16"/>
              </w:rPr>
              <w:t xml:space="preserve"> Project</w:t>
            </w:r>
          </w:p>
        </w:tc>
        <w:tc>
          <w:tcPr>
            <w:tcW w:w="748" w:type="pct"/>
          </w:tcPr>
          <w:p w:rsidR="00FE6EF1" w:rsidRDefault="00FE6EF1" w:rsidP="00F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MINEC, MITADER</w:t>
            </w:r>
          </w:p>
        </w:tc>
        <w:tc>
          <w:tcPr>
            <w:tcW w:w="511" w:type="pct"/>
          </w:tcPr>
          <w:p w:rsidR="00FE6EF1" w:rsidRDefault="00C16198" w:rsidP="00F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586" w:type="pct"/>
          </w:tcPr>
          <w:p w:rsidR="00FE6EF1" w:rsidRDefault="00C16198" w:rsidP="00F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75" w:type="pct"/>
          </w:tcPr>
          <w:p w:rsidR="00FE6EF1" w:rsidRDefault="008C00CF" w:rsidP="008C00C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January </w:t>
            </w:r>
            <w:r w:rsidR="0049777A">
              <w:rPr>
                <w:sz w:val="16"/>
                <w:szCs w:val="16"/>
              </w:rPr>
              <w:t>2019</w:t>
            </w:r>
          </w:p>
        </w:tc>
        <w:tc>
          <w:tcPr>
            <w:tcW w:w="554" w:type="pct"/>
          </w:tcPr>
          <w:p w:rsidR="00FE6EF1" w:rsidRDefault="00C16198" w:rsidP="00F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448" w:type="pct"/>
          </w:tcPr>
          <w:p w:rsidR="00FE6EF1" w:rsidRDefault="00C16198" w:rsidP="00FE6EF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2C00D1" w:rsidRPr="003C26C1" w:rsidTr="00A4673C">
        <w:trPr>
          <w:trHeight w:val="490"/>
        </w:trPr>
        <w:tc>
          <w:tcPr>
            <w:tcW w:w="521" w:type="pct"/>
          </w:tcPr>
          <w:p w:rsidR="002C00D1" w:rsidRPr="00B64143" w:rsidRDefault="002C00D1" w:rsidP="00F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4 UNDAF/CPD Outcomes</w:t>
            </w:r>
          </w:p>
        </w:tc>
        <w:tc>
          <w:tcPr>
            <w:tcW w:w="523" w:type="pct"/>
          </w:tcPr>
          <w:p w:rsidR="002C00D1" w:rsidRDefault="002C00D1" w:rsidP="00F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 SP Outcomes 1,2 and 5</w:t>
            </w:r>
          </w:p>
        </w:tc>
        <w:tc>
          <w:tcPr>
            <w:tcW w:w="534" w:type="pct"/>
          </w:tcPr>
          <w:p w:rsidR="002C00D1" w:rsidRPr="00FE6EF1" w:rsidRDefault="00A001C9" w:rsidP="00F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 Evaluation of the CO South-South and Triangular Cooperation Strategy</w:t>
            </w:r>
          </w:p>
        </w:tc>
        <w:tc>
          <w:tcPr>
            <w:tcW w:w="748" w:type="pct"/>
          </w:tcPr>
          <w:p w:rsidR="002C00D1" w:rsidRDefault="007C0181" w:rsidP="00F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MINEC, MEF, MITADER, INGC and other relevant stakeholders identified in the SSC/</w:t>
            </w:r>
            <w:proofErr w:type="spellStart"/>
            <w:r>
              <w:rPr>
                <w:sz w:val="16"/>
                <w:szCs w:val="16"/>
              </w:rPr>
              <w:t>TrC</w:t>
            </w:r>
            <w:proofErr w:type="spellEnd"/>
            <w:r>
              <w:rPr>
                <w:sz w:val="16"/>
                <w:szCs w:val="16"/>
              </w:rPr>
              <w:t xml:space="preserve"> Strategy</w:t>
            </w:r>
          </w:p>
        </w:tc>
        <w:tc>
          <w:tcPr>
            <w:tcW w:w="511" w:type="pct"/>
          </w:tcPr>
          <w:p w:rsidR="002C00D1" w:rsidRDefault="002C00D1" w:rsidP="00FE6EF1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2C00D1" w:rsidRDefault="007C0181" w:rsidP="00F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Thematic</w:t>
            </w:r>
          </w:p>
        </w:tc>
        <w:tc>
          <w:tcPr>
            <w:tcW w:w="575" w:type="pct"/>
          </w:tcPr>
          <w:p w:rsidR="002C00D1" w:rsidRDefault="00206E82" w:rsidP="00206E8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7C018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54" w:type="pct"/>
          </w:tcPr>
          <w:p w:rsidR="002C00D1" w:rsidRDefault="007C0181" w:rsidP="00FE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  <w:tc>
          <w:tcPr>
            <w:tcW w:w="448" w:type="pct"/>
          </w:tcPr>
          <w:p w:rsidR="002C00D1" w:rsidRDefault="007C0181" w:rsidP="00FE6EF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UNDP RR</w:t>
            </w:r>
          </w:p>
        </w:tc>
      </w:tr>
      <w:tr w:rsidR="00A4673C" w:rsidRPr="003C26C1" w:rsidTr="00A4673C">
        <w:trPr>
          <w:trHeight w:val="490"/>
        </w:trPr>
        <w:tc>
          <w:tcPr>
            <w:tcW w:w="521" w:type="pct"/>
          </w:tcPr>
          <w:p w:rsidR="00C16198" w:rsidRPr="003C26C1" w:rsidRDefault="00C16198" w:rsidP="00C16198">
            <w:pPr>
              <w:rPr>
                <w:sz w:val="16"/>
                <w:szCs w:val="16"/>
              </w:rPr>
            </w:pPr>
            <w:r w:rsidRPr="00B64143">
              <w:rPr>
                <w:sz w:val="16"/>
                <w:szCs w:val="16"/>
              </w:rPr>
              <w:t>UNDAF OUTCOME 9: Most vulnerable people in Mozambique benefit from inclusive, equitable and sustainable management of natural resources and the environment</w:t>
            </w:r>
          </w:p>
        </w:tc>
        <w:tc>
          <w:tcPr>
            <w:tcW w:w="523" w:type="pct"/>
          </w:tcPr>
          <w:p w:rsidR="00C16198" w:rsidRPr="003C26C1" w:rsidRDefault="00C16198" w:rsidP="00C16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</w:t>
            </w:r>
            <w:r w:rsidRPr="009C1F5D">
              <w:rPr>
                <w:sz w:val="16"/>
                <w:szCs w:val="16"/>
              </w:rPr>
              <w:t xml:space="preserve"> 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534" w:type="pct"/>
          </w:tcPr>
          <w:p w:rsidR="00C16198" w:rsidRDefault="00C16198" w:rsidP="00C16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Evaluation</w:t>
            </w:r>
            <w:r w:rsidRPr="00FE6EF1">
              <w:rPr>
                <w:sz w:val="16"/>
                <w:szCs w:val="16"/>
              </w:rPr>
              <w:t xml:space="preserve"> of the Mozambique Conservancies and Wildlife</w:t>
            </w:r>
          </w:p>
        </w:tc>
        <w:tc>
          <w:tcPr>
            <w:tcW w:w="748" w:type="pct"/>
          </w:tcPr>
          <w:p w:rsidR="00C16198" w:rsidRDefault="00C16198" w:rsidP="00C16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MINEC, MITADER</w:t>
            </w:r>
          </w:p>
        </w:tc>
        <w:tc>
          <w:tcPr>
            <w:tcW w:w="511" w:type="pct"/>
          </w:tcPr>
          <w:p w:rsidR="00C16198" w:rsidRDefault="00C16198" w:rsidP="00C16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</w:t>
            </w:r>
          </w:p>
        </w:tc>
        <w:tc>
          <w:tcPr>
            <w:tcW w:w="586" w:type="pct"/>
          </w:tcPr>
          <w:p w:rsidR="00C16198" w:rsidRDefault="00C16198" w:rsidP="00C16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75" w:type="pct"/>
          </w:tcPr>
          <w:p w:rsidR="00C16198" w:rsidRDefault="00B617F5" w:rsidP="00C1619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</w:t>
            </w:r>
            <w:r w:rsidR="00AC0E42">
              <w:rPr>
                <w:sz w:val="16"/>
                <w:szCs w:val="16"/>
              </w:rPr>
              <w:t>mber</w:t>
            </w:r>
            <w:r w:rsidR="002C00D1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554" w:type="pct"/>
          </w:tcPr>
          <w:p w:rsidR="00C16198" w:rsidRDefault="00C16198" w:rsidP="00C16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448" w:type="pct"/>
          </w:tcPr>
          <w:p w:rsidR="00C16198" w:rsidRDefault="00C16198" w:rsidP="00C16198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A4673C" w:rsidRPr="003C26C1" w:rsidTr="00A4673C">
        <w:trPr>
          <w:trHeight w:val="490"/>
        </w:trPr>
        <w:tc>
          <w:tcPr>
            <w:tcW w:w="521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4 UNDAF/CPD Outcomes</w:t>
            </w:r>
          </w:p>
        </w:tc>
        <w:tc>
          <w:tcPr>
            <w:tcW w:w="523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 SP Outcomes 1, 2 and 5</w:t>
            </w:r>
          </w:p>
        </w:tc>
        <w:tc>
          <w:tcPr>
            <w:tcW w:w="534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 Final Evaluation</w:t>
            </w:r>
          </w:p>
        </w:tc>
        <w:tc>
          <w:tcPr>
            <w:tcW w:w="748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MINEC, MEF, MITADER, INGC, </w:t>
            </w:r>
            <w:proofErr w:type="spellStart"/>
            <w:r>
              <w:rPr>
                <w:sz w:val="16"/>
                <w:szCs w:val="16"/>
              </w:rPr>
              <w:t>MoJ</w:t>
            </w:r>
            <w:proofErr w:type="spellEnd"/>
            <w:r>
              <w:rPr>
                <w:sz w:val="16"/>
                <w:szCs w:val="16"/>
              </w:rPr>
              <w:t>, MIREME, CNCS</w:t>
            </w:r>
          </w:p>
        </w:tc>
        <w:tc>
          <w:tcPr>
            <w:tcW w:w="511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</w:t>
            </w:r>
          </w:p>
        </w:tc>
        <w:tc>
          <w:tcPr>
            <w:tcW w:w="575" w:type="pct"/>
          </w:tcPr>
          <w:p w:rsidR="00A75B71" w:rsidRPr="003C26C1" w:rsidRDefault="00A16320" w:rsidP="00A1632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2019</w:t>
            </w:r>
          </w:p>
        </w:tc>
        <w:tc>
          <w:tcPr>
            <w:tcW w:w="554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</w:t>
            </w:r>
          </w:p>
        </w:tc>
        <w:tc>
          <w:tcPr>
            <w:tcW w:w="448" w:type="pct"/>
          </w:tcPr>
          <w:p w:rsidR="00A75B71" w:rsidRPr="003C26C1" w:rsidRDefault="00A75B71" w:rsidP="00A75B7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UNDP RR</w:t>
            </w:r>
          </w:p>
        </w:tc>
      </w:tr>
      <w:tr w:rsidR="007C0181" w:rsidRPr="003C26C1" w:rsidTr="00A4673C">
        <w:trPr>
          <w:trHeight w:val="60"/>
        </w:trPr>
        <w:tc>
          <w:tcPr>
            <w:tcW w:w="521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4 UNDAF/CPD Outcomes</w:t>
            </w:r>
          </w:p>
        </w:tc>
        <w:tc>
          <w:tcPr>
            <w:tcW w:w="523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 SP Outcomes 1, 2 and 5</w:t>
            </w:r>
          </w:p>
        </w:tc>
        <w:tc>
          <w:tcPr>
            <w:tcW w:w="534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UNDAF F.E</w:t>
            </w:r>
          </w:p>
        </w:tc>
        <w:tc>
          <w:tcPr>
            <w:tcW w:w="748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MINEC, MEF, MITADER, INGC, </w:t>
            </w:r>
            <w:proofErr w:type="spellStart"/>
            <w:r>
              <w:rPr>
                <w:sz w:val="16"/>
                <w:szCs w:val="16"/>
              </w:rPr>
              <w:t>MoJ</w:t>
            </w:r>
            <w:proofErr w:type="spellEnd"/>
            <w:r>
              <w:rPr>
                <w:sz w:val="16"/>
                <w:szCs w:val="16"/>
              </w:rPr>
              <w:t>, MIREME, CNCS</w:t>
            </w:r>
          </w:p>
        </w:tc>
        <w:tc>
          <w:tcPr>
            <w:tcW w:w="511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A75B71" w:rsidRPr="003C26C1" w:rsidRDefault="00A75B71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UNDAF</w:t>
            </w:r>
          </w:p>
        </w:tc>
        <w:tc>
          <w:tcPr>
            <w:tcW w:w="575" w:type="pct"/>
          </w:tcPr>
          <w:p w:rsidR="00A75B71" w:rsidRPr="003C26C1" w:rsidRDefault="0049777A" w:rsidP="0016010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 w:rsidR="0016010A">
              <w:rPr>
                <w:sz w:val="16"/>
                <w:szCs w:val="16"/>
              </w:rPr>
              <w:t xml:space="preserve"> 2019</w:t>
            </w:r>
          </w:p>
        </w:tc>
        <w:tc>
          <w:tcPr>
            <w:tcW w:w="554" w:type="pct"/>
          </w:tcPr>
          <w:p w:rsidR="00A75B71" w:rsidRPr="003C26C1" w:rsidRDefault="003D625B" w:rsidP="00A75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448" w:type="pct"/>
          </w:tcPr>
          <w:p w:rsidR="00A75B71" w:rsidRPr="003C26C1" w:rsidRDefault="00A75B71" w:rsidP="00A75B7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UNDP RR</w:t>
            </w:r>
            <w:r w:rsidR="003D625B">
              <w:rPr>
                <w:rStyle w:val="CommentReference"/>
                <w:sz w:val="16"/>
                <w:szCs w:val="16"/>
                <w:lang w:eastAsia="uk-UA"/>
              </w:rPr>
              <w:t xml:space="preserve"> to contribute </w:t>
            </w:r>
          </w:p>
        </w:tc>
      </w:tr>
    </w:tbl>
    <w:p w:rsidR="00AF0CEE" w:rsidRPr="003C26C1" w:rsidRDefault="00AF0CEE" w:rsidP="00AF0CEE">
      <w:pPr>
        <w:rPr>
          <w:color w:val="000000"/>
        </w:rPr>
      </w:pPr>
    </w:p>
    <w:p w:rsidR="00AF0CEE" w:rsidRPr="003C26C1" w:rsidRDefault="00AF0CEE" w:rsidP="00AF0CEE">
      <w:pPr>
        <w:rPr>
          <w:color w:val="000000"/>
        </w:rPr>
      </w:pPr>
    </w:p>
    <w:p w:rsidR="00674C5E" w:rsidRDefault="00674C5E"/>
    <w:sectPr w:rsidR="00674C5E" w:rsidSect="00AF0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EE"/>
    <w:rsid w:val="00017F57"/>
    <w:rsid w:val="00154FBB"/>
    <w:rsid w:val="0016010A"/>
    <w:rsid w:val="001C1715"/>
    <w:rsid w:val="00206E82"/>
    <w:rsid w:val="002C00D1"/>
    <w:rsid w:val="00332E84"/>
    <w:rsid w:val="003D625B"/>
    <w:rsid w:val="0049777A"/>
    <w:rsid w:val="004B47FA"/>
    <w:rsid w:val="00674C5E"/>
    <w:rsid w:val="007C0181"/>
    <w:rsid w:val="007D5A81"/>
    <w:rsid w:val="00815D1A"/>
    <w:rsid w:val="00884D28"/>
    <w:rsid w:val="008C00CF"/>
    <w:rsid w:val="008C7665"/>
    <w:rsid w:val="008E1B15"/>
    <w:rsid w:val="00927151"/>
    <w:rsid w:val="009C1F5D"/>
    <w:rsid w:val="00A001C9"/>
    <w:rsid w:val="00A16320"/>
    <w:rsid w:val="00A4673C"/>
    <w:rsid w:val="00A72E0F"/>
    <w:rsid w:val="00A75B71"/>
    <w:rsid w:val="00AB5680"/>
    <w:rsid w:val="00AC0E42"/>
    <w:rsid w:val="00AF0CEE"/>
    <w:rsid w:val="00B617F5"/>
    <w:rsid w:val="00B64143"/>
    <w:rsid w:val="00BB45BD"/>
    <w:rsid w:val="00BE6A85"/>
    <w:rsid w:val="00C16198"/>
    <w:rsid w:val="00C43519"/>
    <w:rsid w:val="00CF1D39"/>
    <w:rsid w:val="00D96053"/>
    <w:rsid w:val="00E21308"/>
    <w:rsid w:val="00EE38A1"/>
    <w:rsid w:val="00FB251F"/>
    <w:rsid w:val="00FE6EF1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C9336-A6E4-4906-8BB5-670AD43E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F0CEE"/>
    <w:rPr>
      <w:rFonts w:cs="Times New Roman"/>
      <w:sz w:val="6"/>
      <w:szCs w:val="6"/>
    </w:rPr>
  </w:style>
  <w:style w:type="character" w:customStyle="1" w:styleId="projectinfo">
    <w:name w:val="project_info"/>
    <w:basedOn w:val="DefaultParagraphFont"/>
    <w:rsid w:val="00FE6EF1"/>
  </w:style>
  <w:style w:type="paragraph" w:styleId="CommentText">
    <w:name w:val="annotation text"/>
    <w:basedOn w:val="Normal"/>
    <w:link w:val="CommentTextChar"/>
    <w:uiPriority w:val="99"/>
    <w:semiHidden/>
    <w:unhideWhenUsed/>
    <w:rsid w:val="00CF1D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3223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Cina</dc:creator>
  <cp:keywords/>
  <dc:description/>
  <cp:lastModifiedBy>Svetlana Iazykova</cp:lastModifiedBy>
  <cp:revision>2</cp:revision>
  <dcterms:created xsi:type="dcterms:W3CDTF">2016-04-28T20:10:00Z</dcterms:created>
  <dcterms:modified xsi:type="dcterms:W3CDTF">2016-04-28T20:10:00Z</dcterms:modified>
</cp:coreProperties>
</file>