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67" w:rsidRPr="00B229F2" w:rsidRDefault="00A93A67" w:rsidP="00A93A67">
      <w:pPr>
        <w:tabs>
          <w:tab w:val="left" w:pos="3420"/>
        </w:tabs>
        <w:rPr>
          <w:b/>
          <w:i/>
          <w:lang w:val="en-GB"/>
        </w:rPr>
      </w:pPr>
      <w:r w:rsidRPr="00B229F2">
        <w:rPr>
          <w:b/>
          <w:bCs/>
          <w:lang w:val="en-GB"/>
        </w:rPr>
        <w:t>ANNEX</w:t>
      </w:r>
      <w:bookmarkStart w:id="0" w:name="_GoBack"/>
      <w:bookmarkEnd w:id="0"/>
      <w:r w:rsidRPr="00B229F2">
        <w:rPr>
          <w:bCs/>
          <w:lang w:val="en-GB"/>
        </w:rPr>
        <w:t xml:space="preserve">. </w:t>
      </w:r>
      <w:r w:rsidRPr="00B229F2">
        <w:rPr>
          <w:b/>
          <w:bCs/>
          <w:lang w:val="en-GB"/>
        </w:rPr>
        <w:t>FULLY-</w:t>
      </w:r>
      <w:r w:rsidRPr="00B229F2">
        <w:rPr>
          <w:b/>
          <w:lang w:val="en-GB"/>
        </w:rPr>
        <w:t xml:space="preserve">COSTED EVALUATION PLAN </w:t>
      </w:r>
    </w:p>
    <w:p w:rsidR="00A93A67" w:rsidRPr="00B229F2" w:rsidRDefault="00A93A67" w:rsidP="00A93A67">
      <w:pPr>
        <w:tabs>
          <w:tab w:val="left" w:pos="3420"/>
        </w:tabs>
        <w:rPr>
          <w:lang w:val="en-GB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401"/>
        <w:gridCol w:w="1401"/>
        <w:gridCol w:w="1688"/>
        <w:gridCol w:w="1691"/>
        <w:gridCol w:w="1520"/>
        <w:gridCol w:w="1542"/>
        <w:gridCol w:w="1485"/>
        <w:gridCol w:w="1401"/>
      </w:tblGrid>
      <w:tr w:rsidR="00A93A67" w:rsidRPr="00B229F2" w:rsidTr="00F71FFE">
        <w:trPr>
          <w:trHeight w:val="84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93A67" w:rsidRPr="00B229F2" w:rsidRDefault="00A93A67" w:rsidP="00F71FFE">
            <w:pPr>
              <w:tabs>
                <w:tab w:val="left" w:pos="3420"/>
              </w:tabs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B229F2">
              <w:rPr>
                <w:b/>
                <w:bCs/>
                <w:sz w:val="16"/>
                <w:szCs w:val="16"/>
                <w:lang w:val="en-GB"/>
              </w:rPr>
              <w:t xml:space="preserve">Strategic Framework /CPD Outcome 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93A67" w:rsidRPr="00B229F2" w:rsidRDefault="00A93A67" w:rsidP="00F71FFE">
            <w:pPr>
              <w:tabs>
                <w:tab w:val="left" w:pos="3420"/>
              </w:tabs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B229F2">
              <w:rPr>
                <w:b/>
                <w:bCs/>
                <w:sz w:val="16"/>
                <w:szCs w:val="16"/>
                <w:lang w:val="en-GB"/>
              </w:rPr>
              <w:t>UNDP Strategic Plan Outcome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93A67" w:rsidRPr="00B229F2" w:rsidRDefault="00A93A67" w:rsidP="00F71FFE">
            <w:pPr>
              <w:tabs>
                <w:tab w:val="left" w:pos="3420"/>
              </w:tabs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B229F2">
              <w:rPr>
                <w:b/>
                <w:bCs/>
                <w:sz w:val="16"/>
                <w:szCs w:val="16"/>
                <w:lang w:val="en-GB"/>
              </w:rPr>
              <w:t>Evaluation Title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93A67" w:rsidRPr="00B229F2" w:rsidDel="00BA628C" w:rsidRDefault="00A93A67" w:rsidP="00F71FFE">
            <w:pPr>
              <w:tabs>
                <w:tab w:val="left" w:pos="3420"/>
              </w:tabs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B229F2">
              <w:rPr>
                <w:b/>
                <w:bCs/>
                <w:sz w:val="16"/>
                <w:szCs w:val="16"/>
                <w:lang w:val="en-GB"/>
              </w:rPr>
              <w:t>Partners (joint evaluation)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93A67" w:rsidRPr="00B229F2" w:rsidRDefault="00A93A67" w:rsidP="00F71FFE">
            <w:pPr>
              <w:tabs>
                <w:tab w:val="left" w:pos="3420"/>
              </w:tabs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B229F2">
              <w:rPr>
                <w:b/>
                <w:bCs/>
                <w:sz w:val="16"/>
                <w:szCs w:val="16"/>
                <w:lang w:val="en-GB"/>
              </w:rPr>
              <w:t>Evaluation commissioned by (if not UNDP)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93A67" w:rsidRPr="00B229F2" w:rsidRDefault="00A93A67" w:rsidP="00F71FFE">
            <w:pPr>
              <w:tabs>
                <w:tab w:val="left" w:pos="3420"/>
              </w:tabs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B229F2">
              <w:rPr>
                <w:b/>
                <w:bCs/>
                <w:sz w:val="16"/>
                <w:szCs w:val="16"/>
                <w:lang w:val="en-GB"/>
              </w:rPr>
              <w:t>Type of evaluation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93A67" w:rsidRPr="00B229F2" w:rsidRDefault="00A93A67" w:rsidP="00F71FFE">
            <w:pPr>
              <w:tabs>
                <w:tab w:val="left" w:pos="3420"/>
              </w:tabs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B229F2">
              <w:rPr>
                <w:b/>
                <w:bCs/>
                <w:sz w:val="16"/>
                <w:szCs w:val="16"/>
                <w:lang w:val="en-GB"/>
              </w:rPr>
              <w:t>Planned Evaluation Completion Date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93A67" w:rsidRPr="00B229F2" w:rsidRDefault="00A93A67" w:rsidP="00F71FFE">
            <w:pPr>
              <w:tabs>
                <w:tab w:val="left" w:pos="3420"/>
              </w:tabs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B229F2">
              <w:rPr>
                <w:b/>
                <w:bCs/>
                <w:sz w:val="16"/>
                <w:szCs w:val="16"/>
                <w:lang w:val="en-GB"/>
              </w:rPr>
              <w:t>Estimated Cost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93A67" w:rsidRPr="00B229F2" w:rsidRDefault="00A93A67" w:rsidP="00F71FFE">
            <w:pPr>
              <w:tabs>
                <w:tab w:val="left" w:pos="3420"/>
              </w:tabs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B229F2">
              <w:rPr>
                <w:b/>
                <w:bCs/>
                <w:sz w:val="16"/>
                <w:szCs w:val="16"/>
                <w:lang w:val="en-GB"/>
              </w:rPr>
              <w:t>Provisional Source of Funding</w:t>
            </w:r>
          </w:p>
        </w:tc>
      </w:tr>
      <w:tr w:rsidR="00A93A67" w:rsidRPr="00B229F2" w:rsidTr="00F71FFE">
        <w:trPr>
          <w:trHeight w:val="49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A67" w:rsidRPr="00B229F2" w:rsidRDefault="00A93A67" w:rsidP="00F71FFE">
            <w:pPr>
              <w:pStyle w:val="Normal1"/>
              <w:widowControl w:val="0"/>
              <w:tabs>
                <w:tab w:val="left" w:pos="3420"/>
              </w:tabs>
              <w:spacing w:line="240" w:lineRule="auto"/>
              <w:rPr>
                <w:rFonts w:ascii="Times New Roman" w:hAnsi="Times New Roman"/>
                <w:color w:val="auto"/>
                <w:sz w:val="20"/>
                <w:lang w:val="en-GB"/>
              </w:rPr>
            </w:pPr>
            <w:r w:rsidRPr="00B229F2">
              <w:rPr>
                <w:rFonts w:ascii="Times New Roman" w:hAnsi="Times New Roman"/>
                <w:color w:val="auto"/>
                <w:sz w:val="20"/>
                <w:lang w:val="en-GB"/>
              </w:rPr>
              <w:t>Outcome 1: Households and communities benefit from sustainable livelihood opportunities, including economic recovery and social inclusion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:rsidR="00A93A67" w:rsidRPr="00B229F2" w:rsidRDefault="00A93A67" w:rsidP="00F71FFE">
            <w:pPr>
              <w:tabs>
                <w:tab w:val="left" w:pos="3420"/>
              </w:tabs>
              <w:rPr>
                <w:rFonts w:eastAsia="Arial" w:cs="Arial"/>
                <w:szCs w:val="22"/>
                <w:lang w:val="en-GB"/>
              </w:rPr>
            </w:pPr>
            <w:r w:rsidRPr="00B229F2">
              <w:rPr>
                <w:rFonts w:eastAsia="Arial" w:cs="Arial"/>
                <w:szCs w:val="22"/>
                <w:lang w:val="en-GB"/>
              </w:rPr>
              <w:t xml:space="preserve">SP Outcome 6/ Early recovery and rapid return to sustainable development pathways are achieved in post-conflict and post-disaster settings </w:t>
            </w:r>
          </w:p>
          <w:p w:rsidR="00A93A67" w:rsidRPr="00B229F2" w:rsidRDefault="00A93A67" w:rsidP="00F71FFE">
            <w:pPr>
              <w:tabs>
                <w:tab w:val="left" w:pos="3420"/>
              </w:tabs>
              <w:rPr>
                <w:rFonts w:eastAsia="Arial" w:cs="Arial"/>
                <w:szCs w:val="22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:rsidR="00A93A67" w:rsidRPr="00B229F2" w:rsidRDefault="00A93A67" w:rsidP="00F71FFE">
            <w:pPr>
              <w:tabs>
                <w:tab w:val="left" w:pos="3420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Mid-term e</w:t>
            </w:r>
            <w:r w:rsidRPr="00B229F2">
              <w:rPr>
                <w:sz w:val="16"/>
                <w:szCs w:val="16"/>
                <w:lang w:val="en-GB"/>
              </w:rPr>
              <w:t>valuation of results achieved within UNDP’s livelihoods and economic recovery interventions</w:t>
            </w:r>
          </w:p>
          <w:p w:rsidR="00A93A67" w:rsidRPr="00B229F2" w:rsidRDefault="00A93A67" w:rsidP="00F71FFE">
            <w:pPr>
              <w:tabs>
                <w:tab w:val="left" w:pos="3420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A93A67" w:rsidRPr="00B229F2" w:rsidRDefault="00A93A67" w:rsidP="00F71FFE">
            <w:pPr>
              <w:tabs>
                <w:tab w:val="left" w:pos="3420"/>
              </w:tabs>
              <w:rPr>
                <w:sz w:val="16"/>
                <w:szCs w:val="16"/>
                <w:lang w:val="en-GB"/>
              </w:rPr>
            </w:pPr>
            <w:r w:rsidRPr="00B229F2">
              <w:rPr>
                <w:sz w:val="16"/>
                <w:szCs w:val="16"/>
                <w:lang w:val="en-GB"/>
              </w:rPr>
              <w:t>National partners, UN agencies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A93A67" w:rsidRPr="00B229F2" w:rsidRDefault="00A93A67" w:rsidP="00F71FFE">
            <w:pPr>
              <w:tabs>
                <w:tab w:val="left" w:pos="3420"/>
              </w:tabs>
              <w:rPr>
                <w:sz w:val="16"/>
                <w:szCs w:val="16"/>
                <w:lang w:val="en-GB"/>
              </w:rPr>
            </w:pPr>
            <w:r w:rsidRPr="00B229F2">
              <w:rPr>
                <w:sz w:val="16"/>
                <w:szCs w:val="16"/>
                <w:lang w:val="en-GB"/>
              </w:rPr>
              <w:t>UNDP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A93A67" w:rsidRPr="00B229F2" w:rsidRDefault="00A93A67" w:rsidP="00F71FFE">
            <w:pPr>
              <w:tabs>
                <w:tab w:val="left" w:pos="3420"/>
              </w:tabs>
              <w:rPr>
                <w:sz w:val="16"/>
                <w:szCs w:val="16"/>
                <w:lang w:val="en-GB"/>
              </w:rPr>
            </w:pPr>
            <w:r w:rsidRPr="00B229F2">
              <w:rPr>
                <w:sz w:val="16"/>
                <w:szCs w:val="16"/>
                <w:lang w:val="en-GB"/>
              </w:rPr>
              <w:t>Outcome/thematic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:rsidR="00A93A67" w:rsidRPr="00B229F2" w:rsidRDefault="00A93A67" w:rsidP="00F71FFE">
            <w:pPr>
              <w:tabs>
                <w:tab w:val="left" w:pos="3420"/>
              </w:tabs>
              <w:spacing w:before="40" w:after="4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January</w:t>
            </w:r>
            <w:r w:rsidRPr="00B229F2">
              <w:rPr>
                <w:sz w:val="16"/>
                <w:szCs w:val="16"/>
                <w:lang w:val="en-GB"/>
              </w:rPr>
              <w:t xml:space="preserve"> 2017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A93A67" w:rsidRPr="00B229F2" w:rsidRDefault="00A93A67" w:rsidP="00F71FFE">
            <w:pPr>
              <w:tabs>
                <w:tab w:val="left" w:pos="3420"/>
              </w:tabs>
              <w:rPr>
                <w:sz w:val="16"/>
                <w:szCs w:val="16"/>
                <w:lang w:val="en-GB"/>
              </w:rPr>
            </w:pPr>
            <w:r w:rsidRPr="00B229F2">
              <w:rPr>
                <w:sz w:val="16"/>
                <w:szCs w:val="16"/>
                <w:lang w:val="en-GB"/>
              </w:rPr>
              <w:t>US$ 50,000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67" w:rsidRPr="00B229F2" w:rsidRDefault="00A93A67" w:rsidP="00F71FFE">
            <w:pPr>
              <w:tabs>
                <w:tab w:val="left" w:pos="3420"/>
              </w:tabs>
              <w:rPr>
                <w:rStyle w:val="CommentReference"/>
                <w:sz w:val="16"/>
                <w:szCs w:val="16"/>
                <w:lang w:val="en-GB" w:eastAsia="uk-UA"/>
              </w:rPr>
            </w:pPr>
            <w:r w:rsidRPr="00B229F2">
              <w:rPr>
                <w:rStyle w:val="CommentReference"/>
                <w:sz w:val="16"/>
                <w:szCs w:val="16"/>
                <w:lang w:val="en-GB" w:eastAsia="uk-UA"/>
              </w:rPr>
              <w:t>Project budget</w:t>
            </w:r>
          </w:p>
        </w:tc>
      </w:tr>
      <w:tr w:rsidR="00A93A67" w:rsidRPr="00B229F2" w:rsidTr="00F71FFE">
        <w:trPr>
          <w:trHeight w:val="49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A67" w:rsidRPr="00B229F2" w:rsidRDefault="00A93A67" w:rsidP="00F71FFE">
            <w:pPr>
              <w:pStyle w:val="Normal1"/>
              <w:widowControl w:val="0"/>
              <w:tabs>
                <w:tab w:val="left" w:pos="3420"/>
              </w:tabs>
              <w:spacing w:line="240" w:lineRule="auto"/>
              <w:rPr>
                <w:rFonts w:ascii="Times New Roman" w:hAnsi="Times New Roman"/>
                <w:color w:val="auto"/>
                <w:sz w:val="20"/>
                <w:lang w:val="en-GB"/>
              </w:rPr>
            </w:pPr>
            <w:r w:rsidRPr="00B229F2">
              <w:rPr>
                <w:rFonts w:ascii="Times New Roman" w:hAnsi="Times New Roman"/>
                <w:color w:val="auto"/>
                <w:sz w:val="20"/>
                <w:lang w:val="en-GB"/>
              </w:rPr>
              <w:t>Outcome 2: Basic and social services and infrastructure restored, improved and sustained to enhance community resilience</w:t>
            </w:r>
          </w:p>
          <w:p w:rsidR="00A93A67" w:rsidRPr="00B229F2" w:rsidRDefault="00A93A67" w:rsidP="00F71FFE">
            <w:pPr>
              <w:tabs>
                <w:tab w:val="left" w:pos="3420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:rsidR="00A93A67" w:rsidRPr="00B229F2" w:rsidRDefault="00A93A67" w:rsidP="00F71FFE">
            <w:pPr>
              <w:tabs>
                <w:tab w:val="left" w:pos="3420"/>
              </w:tabs>
              <w:rPr>
                <w:rFonts w:eastAsia="Arial" w:cs="Arial"/>
                <w:szCs w:val="22"/>
                <w:lang w:val="en-GB"/>
              </w:rPr>
            </w:pPr>
            <w:r w:rsidRPr="00B229F2">
              <w:rPr>
                <w:rFonts w:eastAsia="Arial" w:cs="Arial"/>
                <w:szCs w:val="22"/>
                <w:lang w:val="en-GB"/>
              </w:rPr>
              <w:t xml:space="preserve">SP Outcome 6/ Early recovery and rapid return to sustainable development pathways are achieved in post-conflict and post-disaster settings 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:rsidR="00A93A67" w:rsidRPr="00B229F2" w:rsidRDefault="00A93A67" w:rsidP="00F71FFE">
            <w:pPr>
              <w:tabs>
                <w:tab w:val="left" w:pos="3420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Mid-term e</w:t>
            </w:r>
            <w:r w:rsidRPr="00B229F2">
              <w:rPr>
                <w:sz w:val="16"/>
                <w:szCs w:val="16"/>
                <w:lang w:val="en-GB"/>
              </w:rPr>
              <w:t>valuation of results achieved within UNDP’s rehabilitation of basic and social services and community infrastructure</w:t>
            </w:r>
          </w:p>
          <w:p w:rsidR="00A93A67" w:rsidRPr="00B229F2" w:rsidRDefault="00A93A67" w:rsidP="00F71FFE">
            <w:pPr>
              <w:tabs>
                <w:tab w:val="left" w:pos="3420"/>
              </w:tabs>
              <w:rPr>
                <w:sz w:val="16"/>
                <w:szCs w:val="16"/>
                <w:lang w:val="en-GB"/>
              </w:rPr>
            </w:pPr>
          </w:p>
          <w:p w:rsidR="00A93A67" w:rsidRPr="00B229F2" w:rsidRDefault="00A93A67" w:rsidP="00F71FFE">
            <w:pPr>
              <w:tabs>
                <w:tab w:val="left" w:pos="3420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A93A67" w:rsidRPr="00B229F2" w:rsidRDefault="00A93A67" w:rsidP="00F71FFE">
            <w:pPr>
              <w:tabs>
                <w:tab w:val="left" w:pos="3420"/>
              </w:tabs>
              <w:rPr>
                <w:sz w:val="16"/>
                <w:szCs w:val="16"/>
                <w:lang w:val="en-GB"/>
              </w:rPr>
            </w:pPr>
            <w:r w:rsidRPr="00B229F2">
              <w:rPr>
                <w:sz w:val="16"/>
                <w:szCs w:val="16"/>
                <w:lang w:val="en-GB"/>
              </w:rPr>
              <w:t>National partners, UN agencies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A93A67" w:rsidRPr="00B229F2" w:rsidRDefault="00A93A67" w:rsidP="00F71FFE">
            <w:pPr>
              <w:tabs>
                <w:tab w:val="left" w:pos="3420"/>
              </w:tabs>
              <w:rPr>
                <w:sz w:val="16"/>
                <w:szCs w:val="16"/>
                <w:lang w:val="en-GB"/>
              </w:rPr>
            </w:pPr>
            <w:r w:rsidRPr="00B229F2">
              <w:rPr>
                <w:sz w:val="16"/>
                <w:szCs w:val="16"/>
                <w:lang w:val="en-GB"/>
              </w:rPr>
              <w:t>UNDP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A93A67" w:rsidRPr="00B229F2" w:rsidRDefault="00A93A67" w:rsidP="00F71FFE">
            <w:pPr>
              <w:tabs>
                <w:tab w:val="left" w:pos="3420"/>
              </w:tabs>
              <w:rPr>
                <w:sz w:val="16"/>
                <w:szCs w:val="16"/>
                <w:lang w:val="en-GB"/>
              </w:rPr>
            </w:pPr>
            <w:r w:rsidRPr="00B229F2">
              <w:rPr>
                <w:sz w:val="16"/>
                <w:szCs w:val="16"/>
                <w:lang w:val="en-GB"/>
              </w:rPr>
              <w:t xml:space="preserve">Outcome/thematic 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:rsidR="00A93A67" w:rsidRPr="00B229F2" w:rsidRDefault="00A93A67" w:rsidP="00F71FFE">
            <w:pPr>
              <w:tabs>
                <w:tab w:val="left" w:pos="3420"/>
              </w:tabs>
              <w:spacing w:before="40" w:after="4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January</w:t>
            </w:r>
            <w:r w:rsidRPr="00B229F2">
              <w:rPr>
                <w:sz w:val="16"/>
                <w:szCs w:val="16"/>
                <w:lang w:val="en-GB"/>
              </w:rPr>
              <w:t xml:space="preserve"> 2017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A93A67" w:rsidRPr="00B229F2" w:rsidRDefault="00A93A67" w:rsidP="00F71FFE">
            <w:pPr>
              <w:tabs>
                <w:tab w:val="left" w:pos="3420"/>
              </w:tabs>
              <w:rPr>
                <w:sz w:val="16"/>
                <w:szCs w:val="16"/>
                <w:lang w:val="en-GB"/>
              </w:rPr>
            </w:pPr>
            <w:r w:rsidRPr="00B229F2">
              <w:rPr>
                <w:sz w:val="16"/>
                <w:szCs w:val="16"/>
                <w:lang w:val="en-GB"/>
              </w:rPr>
              <w:t>US$ 50,000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67" w:rsidRPr="00B229F2" w:rsidRDefault="00A93A67" w:rsidP="00F71FFE">
            <w:pPr>
              <w:tabs>
                <w:tab w:val="left" w:pos="3420"/>
              </w:tabs>
              <w:rPr>
                <w:rStyle w:val="CommentReference"/>
                <w:sz w:val="16"/>
                <w:szCs w:val="16"/>
                <w:lang w:val="en-GB" w:eastAsia="uk-UA"/>
              </w:rPr>
            </w:pPr>
            <w:r w:rsidRPr="00B229F2">
              <w:rPr>
                <w:rStyle w:val="CommentReference"/>
                <w:sz w:val="16"/>
                <w:szCs w:val="16"/>
                <w:lang w:val="en-GB" w:eastAsia="uk-UA"/>
              </w:rPr>
              <w:t>Project budget</w:t>
            </w:r>
          </w:p>
        </w:tc>
      </w:tr>
    </w:tbl>
    <w:p w:rsidR="00A93A67" w:rsidRPr="00B229F2" w:rsidRDefault="00A93A67" w:rsidP="00A93A67">
      <w:pPr>
        <w:rPr>
          <w:lang w:val="en-GB"/>
        </w:rPr>
      </w:pPr>
    </w:p>
    <w:p w:rsidR="00D91270" w:rsidRDefault="00392B95"/>
    <w:sectPr w:rsidR="00D91270" w:rsidSect="00530AB3">
      <w:headerReference w:type="even" r:id="rId6"/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95" w:rsidRDefault="00392B95">
      <w:r>
        <w:separator/>
      </w:r>
    </w:p>
  </w:endnote>
  <w:endnote w:type="continuationSeparator" w:id="0">
    <w:p w:rsidR="00392B95" w:rsidRDefault="0039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95" w:rsidRDefault="00392B95">
      <w:r>
        <w:separator/>
      </w:r>
    </w:p>
  </w:footnote>
  <w:footnote w:type="continuationSeparator" w:id="0">
    <w:p w:rsidR="00392B95" w:rsidRDefault="00392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09" w:rsidRDefault="00A93A67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83A4E5" wp14:editId="4159D702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EB3009" w:rsidRPr="005841A3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EB3009" w:rsidRPr="007C6F85" w:rsidRDefault="00A93A67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EB3009" w:rsidRPr="007C6F85" w:rsidRDefault="00392B95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:rsidR="00EB3009" w:rsidRDefault="00392B95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3A4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EB3009" w:rsidRPr="005841A3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EB3009" w:rsidRPr="007C6F85" w:rsidRDefault="00A93A67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EB3009" w:rsidRPr="007C6F85" w:rsidRDefault="00A93A67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:rsidR="00EB3009" w:rsidRDefault="00A93A67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67"/>
    <w:rsid w:val="000623DB"/>
    <w:rsid w:val="000D295E"/>
    <w:rsid w:val="00392B95"/>
    <w:rsid w:val="00A93A67"/>
    <w:rsid w:val="00D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2E295-0AE0-4ACF-9550-7CDE4E79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3A67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93A67"/>
    <w:rPr>
      <w:rFonts w:ascii="Courier" w:eastAsia="Times New Roman" w:hAnsi="Courier" w:cs="Times New Roman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A93A67"/>
    <w:rPr>
      <w:rFonts w:cs="Times New Roman"/>
      <w:sz w:val="6"/>
      <w:szCs w:val="6"/>
    </w:rPr>
  </w:style>
  <w:style w:type="paragraph" w:customStyle="1" w:styleId="Normal1">
    <w:name w:val="Normal1"/>
    <w:rsid w:val="00A93A67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1075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Murray</dc:creator>
  <cp:keywords/>
  <dc:description/>
  <cp:lastModifiedBy>Svetlana Iazykova</cp:lastModifiedBy>
  <cp:revision>2</cp:revision>
  <dcterms:created xsi:type="dcterms:W3CDTF">2015-10-19T21:03:00Z</dcterms:created>
  <dcterms:modified xsi:type="dcterms:W3CDTF">2015-10-19T21:03:00Z</dcterms:modified>
</cp:coreProperties>
</file>